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2.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43.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44.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45.png" ContentType="image/png"/>
  <Override PartName="/word/media/rId81.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106086, Number Passed Filter: 104790</w:t>
      </w:r>
      <w:r>
        <w:br/>
      </w:r>
      <w:r>
        <w:rPr>
          <w:rStyle w:val="VerbatimChar"/>
        </w:rPr>
        <w:t xml:space="preserve">## I Codes: 12470 (11.754614%)</w:t>
      </w:r>
      <w:r>
        <w:br/>
      </w:r>
      <w:r>
        <w:rPr>
          <w:rStyle w:val="VerbatimChar"/>
        </w:rPr>
        <w:t xml:space="preserve">## Q Codes: 1283 (1.209396%)</w:t>
      </w:r>
      <w:r>
        <w:br/>
      </w:r>
      <w:r>
        <w:rPr>
          <w:rStyle w:val="VerbatimChar"/>
        </w:rPr>
        <w:t xml:space="preserve">## U Codes: 3176 (2.993797%)</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1"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p>
    <w:bookmarkEnd w:id="41"/>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1.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2.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3.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4.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5.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6.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7.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8.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9.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10.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11.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12.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13.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14.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15.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16.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17.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18.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19.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20.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21.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22.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23.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24.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25.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26.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27.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28.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29.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30.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31.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32.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33.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34.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35.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36.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37.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38.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39.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Trendlines_ManagedArea-40.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3"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Phosphorus_Lab_Surface_files/figure-html/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p>
    <w:bookmarkEnd w:id="2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81" Target="media/rId81.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Phosphorus</dc:title>
  <dc:creator/>
  <cp:keywords/>
  <dcterms:created xsi:type="dcterms:W3CDTF">2022-12-03T04:47:21Z</dcterms:created>
  <dcterms:modified xsi:type="dcterms:W3CDTF">2022-12-03T04:47:21Z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